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216E" w14:textId="335AFA6A" w:rsidR="00AE01EA" w:rsidRDefault="00AE01EA" w:rsidP="00AE01EA">
      <w:pPr>
        <w:pStyle w:val="Heading1"/>
      </w:pPr>
      <w:r w:rsidRPr="00AE01EA">
        <w:t xml:space="preserve">Research </w:t>
      </w:r>
      <w:r w:rsidR="005B5B16">
        <w:t>p</w:t>
      </w:r>
      <w:r w:rsidRPr="00AE01EA">
        <w:t>roposa</w:t>
      </w:r>
      <w:r>
        <w:t xml:space="preserve">l </w:t>
      </w:r>
      <w:r w:rsidR="005B5B16">
        <w:t xml:space="preserve">substitute for </w:t>
      </w:r>
      <w:r>
        <w:t xml:space="preserve">faculty affiliated with the </w:t>
      </w:r>
      <w:r w:rsidRPr="00AE01EA">
        <w:t>School of MCB</w:t>
      </w:r>
    </w:p>
    <w:p w14:paraId="4A22B788" w14:textId="7D1D65AE" w:rsidR="00465D15" w:rsidRDefault="00AE01EA" w:rsidP="00AE01EA">
      <w:r w:rsidRPr="00AE01EA">
        <w:t xml:space="preserve">Students should upload this in lieu of the requested research proposal in the MCB 290 request/renewal </w:t>
      </w:r>
      <w:r>
        <w:t xml:space="preserve">online </w:t>
      </w:r>
      <w:r w:rsidRPr="00AE01EA">
        <w:t>form.</w:t>
      </w:r>
    </w:p>
    <w:p w14:paraId="541A2CF5" w14:textId="42FD367B" w:rsidR="00AE01EA" w:rsidRPr="00F84F11" w:rsidRDefault="00F84F11" w:rsidP="00AE01EA">
      <w:pPr>
        <w:rPr>
          <w:b/>
          <w:bCs/>
        </w:rPr>
      </w:pPr>
      <w:r w:rsidRPr="00F84F11">
        <w:rPr>
          <w:b/>
          <w:bCs/>
        </w:rPr>
        <w:t>Your name</w:t>
      </w:r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</w:p>
    <w:p w14:paraId="33122D1D" w14:textId="1DE38CE8" w:rsidR="00F84F11" w:rsidRPr="00F84F11" w:rsidRDefault="00F84F11" w:rsidP="00AE01EA">
      <w:pPr>
        <w:rPr>
          <w:b/>
          <w:bCs/>
        </w:rPr>
      </w:pPr>
      <w:r w:rsidRPr="00F84F11">
        <w:rPr>
          <w:b/>
          <w:bCs/>
        </w:rPr>
        <w:t xml:space="preserve">Your </w:t>
      </w:r>
      <w:proofErr w:type="spellStart"/>
      <w:r w:rsidRPr="00F84F11">
        <w:rPr>
          <w:b/>
          <w:bCs/>
        </w:rPr>
        <w:t>netid</w:t>
      </w:r>
      <w:proofErr w:type="spellEnd"/>
      <w:r>
        <w:rPr>
          <w:b/>
          <w:bCs/>
        </w:rPr>
        <w:t>:</w:t>
      </w:r>
      <w:r>
        <w:rPr>
          <w:b/>
          <w:bCs/>
        </w:rPr>
        <w:br/>
      </w:r>
      <w:r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14:paraId="0757A37B" w14:textId="4CB8E6C0" w:rsidR="00AE01EA" w:rsidRDefault="00AE01EA" w:rsidP="00AE01EA">
      <w:pPr>
        <w:rPr>
          <w:i/>
          <w:iCs/>
        </w:rPr>
      </w:pPr>
      <w:r w:rsidRPr="00AE01EA">
        <w:rPr>
          <w:b/>
          <w:bCs/>
        </w:rPr>
        <w:t>Name of Principal Investigator (PI)</w:t>
      </w:r>
      <w:r>
        <w:rPr>
          <w:b/>
          <w:bCs/>
        </w:rPr>
        <w:t>:</w:t>
      </w:r>
      <w:r>
        <w:rPr>
          <w:b/>
          <w:bCs/>
        </w:rPr>
        <w:br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fldChar w:fldCharType="begin"/>
      </w:r>
      <w:r>
        <w:instrText xml:space="preserve"> FILLIN  \* MERGEFORMAT </w:instrText>
      </w:r>
      <w:r>
        <w:fldChar w:fldCharType="end"/>
      </w:r>
      <w:r>
        <w:br/>
      </w:r>
      <w:r w:rsidRPr="00AE01EA">
        <w:rPr>
          <w:i/>
          <w:iCs/>
        </w:rPr>
        <w:t>Th</w:t>
      </w:r>
      <w:r>
        <w:rPr>
          <w:i/>
          <w:iCs/>
        </w:rPr>
        <w:t xml:space="preserve">e PI </w:t>
      </w:r>
      <w:r w:rsidRPr="00AE01EA">
        <w:rPr>
          <w:i/>
          <w:iCs/>
        </w:rPr>
        <w:t>is the faculty member who oversee</w:t>
      </w:r>
      <w:r>
        <w:rPr>
          <w:i/>
          <w:iCs/>
        </w:rPr>
        <w:t xml:space="preserve">s </w:t>
      </w:r>
      <w:r w:rsidRPr="00AE01EA">
        <w:rPr>
          <w:i/>
          <w:iCs/>
        </w:rPr>
        <w:t xml:space="preserve">your research. It is not a graduate student or postdoctoral researcher. </w:t>
      </w:r>
    </w:p>
    <w:p w14:paraId="7D8AB772" w14:textId="6C793D3F" w:rsidR="00AE01EA" w:rsidRPr="00AE01EA" w:rsidRDefault="00AE01EA" w:rsidP="00AE01EA">
      <w:r w:rsidRPr="00AE01EA">
        <w:rPr>
          <w:b/>
          <w:bCs/>
        </w:rPr>
        <w:t>Name of faculty member’s home department</w:t>
      </w:r>
      <w:r>
        <w:rPr>
          <w:b/>
          <w:bCs/>
        </w:rPr>
        <w:t>:</w:t>
      </w:r>
      <w:r w:rsidRPr="00AE01EA">
        <w:rPr>
          <w:b/>
          <w:bCs/>
        </w:rPr>
        <w:br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0C5833" w14:textId="77777777" w:rsidR="00AE01EA" w:rsidRDefault="00AE01EA" w:rsidP="00AE01EA">
      <w:pPr>
        <w:rPr>
          <w:i/>
          <w:iCs/>
        </w:rPr>
      </w:pPr>
    </w:p>
    <w:p w14:paraId="4995E50E" w14:textId="42278004" w:rsidR="00AE01EA" w:rsidRPr="00AE01EA" w:rsidRDefault="00AE01EA" w:rsidP="00AE01EA">
      <w:r w:rsidRPr="00AE01EA">
        <w:t xml:space="preserve">Students will be provided a </w:t>
      </w:r>
      <w:r>
        <w:t>Course Registration Number (</w:t>
      </w:r>
      <w:r w:rsidRPr="00AE01EA">
        <w:t>CRN</w:t>
      </w:r>
      <w:r>
        <w:t>)</w:t>
      </w:r>
      <w:r w:rsidRPr="00AE01EA">
        <w:t xml:space="preserve"> to register in MCB 290, section MCB. The Affiliate PI will be contacted for a grade recommendation at the end of the semester.</w:t>
      </w:r>
    </w:p>
    <w:sectPr w:rsidR="00AE01EA" w:rsidRPr="00AE01EA" w:rsidSect="001648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864" w:left="1152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EC46" w14:textId="77777777" w:rsidR="00A5297A" w:rsidRDefault="00A5297A" w:rsidP="000A2409">
      <w:r>
        <w:separator/>
      </w:r>
    </w:p>
  </w:endnote>
  <w:endnote w:type="continuationSeparator" w:id="0">
    <w:p w14:paraId="79CED278" w14:textId="77777777" w:rsidR="00A5297A" w:rsidRDefault="00A5297A" w:rsidP="000A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021746"/>
      <w:docPartObj>
        <w:docPartGallery w:val="Page Numbers (Bottom of Page)"/>
        <w:docPartUnique/>
      </w:docPartObj>
    </w:sdtPr>
    <w:sdtContent>
      <w:p w14:paraId="428BF044" w14:textId="77777777" w:rsidR="000A2409" w:rsidRDefault="000A2409" w:rsidP="002936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8D26F4" w14:textId="77777777" w:rsidR="000A2409" w:rsidRDefault="000A2409" w:rsidP="000A2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88AA" w14:textId="77777777" w:rsidR="007A151F" w:rsidRPr="00856873" w:rsidRDefault="00856873" w:rsidP="00856873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6586" w14:textId="77777777" w:rsidR="00FE4C4B" w:rsidRPr="007A151F" w:rsidRDefault="00C05E9D" w:rsidP="00667574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43B8" w14:textId="77777777" w:rsidR="00A5297A" w:rsidRDefault="00A5297A" w:rsidP="000A2409">
      <w:r>
        <w:separator/>
      </w:r>
    </w:p>
  </w:footnote>
  <w:footnote w:type="continuationSeparator" w:id="0">
    <w:p w14:paraId="72063426" w14:textId="77777777" w:rsidR="00A5297A" w:rsidRDefault="00A5297A" w:rsidP="000A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E69E" w14:textId="77777777" w:rsidR="00DB7DA8" w:rsidRDefault="00DB7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63BE298" w14:paraId="172BAB62" w14:textId="77777777" w:rsidTr="063BE298">
      <w:trPr>
        <w:trHeight w:val="300"/>
      </w:trPr>
      <w:tc>
        <w:tcPr>
          <w:tcW w:w="3310" w:type="dxa"/>
        </w:tcPr>
        <w:p w14:paraId="255C56A2" w14:textId="77777777" w:rsidR="063BE298" w:rsidRDefault="063BE298" w:rsidP="063BE298">
          <w:pPr>
            <w:pStyle w:val="Header"/>
            <w:ind w:left="-115"/>
          </w:pPr>
        </w:p>
      </w:tc>
      <w:tc>
        <w:tcPr>
          <w:tcW w:w="3310" w:type="dxa"/>
        </w:tcPr>
        <w:p w14:paraId="6274418B" w14:textId="77777777" w:rsidR="063BE298" w:rsidRDefault="063BE298" w:rsidP="063BE298">
          <w:pPr>
            <w:pStyle w:val="Header"/>
            <w:jc w:val="center"/>
          </w:pPr>
        </w:p>
      </w:tc>
      <w:tc>
        <w:tcPr>
          <w:tcW w:w="3310" w:type="dxa"/>
        </w:tcPr>
        <w:p w14:paraId="21035048" w14:textId="77777777" w:rsidR="063BE298" w:rsidRDefault="063BE298" w:rsidP="063BE298">
          <w:pPr>
            <w:pStyle w:val="Header"/>
            <w:ind w:right="-115"/>
            <w:jc w:val="right"/>
          </w:pPr>
        </w:p>
      </w:tc>
    </w:tr>
  </w:tbl>
  <w:p w14:paraId="015A7E2F" w14:textId="77777777" w:rsidR="063BE298" w:rsidRDefault="063BE298" w:rsidP="063BE2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C008" w14:textId="77777777" w:rsidR="00DB7DA8" w:rsidRDefault="003A2858" w:rsidP="00DB7DA8">
    <w:pPr>
      <w:pStyle w:val="Header"/>
      <w:tabs>
        <w:tab w:val="clear" w:pos="4680"/>
        <w:tab w:val="clear" w:pos="9360"/>
        <w:tab w:val="left" w:pos="1611"/>
      </w:tabs>
    </w:pPr>
    <w:r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E92DAA" wp14:editId="53CBE6D7">
              <wp:simplePos x="0" y="0"/>
              <wp:positionH relativeFrom="column">
                <wp:posOffset>-24009</wp:posOffset>
              </wp:positionH>
              <wp:positionV relativeFrom="paragraph">
                <wp:posOffset>-91440</wp:posOffset>
              </wp:positionV>
              <wp:extent cx="312420" cy="418287"/>
              <wp:effectExtent l="0" t="0" r="5080" b="1270"/>
              <wp:wrapNone/>
              <wp:docPr id="45273344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" cy="418287"/>
                      </a:xfrm>
                      <a:prstGeom prst="rect">
                        <a:avLst/>
                      </a:prstGeom>
                      <a:solidFill>
                        <a:srgbClr val="1329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5E6B7" id="Rectangle 3" o:spid="_x0000_s1026" alt="&quot;&quot;" style="position:absolute;margin-left:-1.9pt;margin-top:-7.2pt;width:24.6pt;height:3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" fillcolor="#13294b" stroked="f" strokeweight="1pt"/>
          </w:pict>
        </mc:Fallback>
      </mc:AlternateContent>
    </w:r>
    <w:r>
      <w:rPr>
        <w:noProof/>
        <w14:numForm w14:val="default"/>
        <w14:numSpacing w14:val="default"/>
      </w:rPr>
      <w:drawing>
        <wp:anchor distT="0" distB="0" distL="114300" distR="114300" simplePos="0" relativeHeight="251668480" behindDoc="0" locked="0" layoutInCell="1" allowOverlap="1" wp14:anchorId="2CFA7B6B" wp14:editId="44500684">
          <wp:simplePos x="0" y="0"/>
          <wp:positionH relativeFrom="column">
            <wp:posOffset>43408</wp:posOffset>
          </wp:positionH>
          <wp:positionV relativeFrom="paragraph">
            <wp:posOffset>-12471</wp:posOffset>
          </wp:positionV>
          <wp:extent cx="179642" cy="259527"/>
          <wp:effectExtent l="0" t="0" r="0" b="0"/>
          <wp:wrapNone/>
          <wp:docPr id="927842710" name="Picture 4" descr="Block 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23035" name="Picture 4" descr="Block 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2" cy="259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151F"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F3C9F" wp14:editId="45D143B9">
              <wp:simplePos x="0" y="0"/>
              <wp:positionH relativeFrom="column">
                <wp:posOffset>-724540</wp:posOffset>
              </wp:positionH>
              <wp:positionV relativeFrom="paragraph">
                <wp:posOffset>-91441</wp:posOffset>
              </wp:positionV>
              <wp:extent cx="7759065" cy="78883"/>
              <wp:effectExtent l="0" t="0" r="635" b="0"/>
              <wp:wrapNone/>
              <wp:docPr id="862703959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065" cy="78883"/>
                      </a:xfrm>
                      <a:prstGeom prst="rect">
                        <a:avLst/>
                      </a:prstGeom>
                      <a:solidFill>
                        <a:srgbClr val="FF5F0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754D2C" id="Rectangle 2" o:spid="_x0000_s1026" alt="&quot;&quot;" style="position:absolute;margin-left:-57.05pt;margin-top:-7.2pt;width:610.95pt;height: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" fillcolor="#ff5f05" stroked="f" strokeweight="1pt"/>
          </w:pict>
        </mc:Fallback>
      </mc:AlternateContent>
    </w:r>
    <w:r w:rsidR="00DB7DA8">
      <w:tab/>
    </w:r>
  </w:p>
  <w:p w14:paraId="2C16C1BB" w14:textId="77777777" w:rsidR="00DB7DA8" w:rsidRPr="00C055A5" w:rsidRDefault="00A20852" w:rsidP="00DB7DA8">
    <w:pPr>
      <w:pStyle w:val="Title"/>
      <w:spacing w:after="0"/>
      <w:jc w:val="right"/>
      <w:rPr>
        <w:sz w:val="36"/>
        <w:szCs w:val="36"/>
      </w:rPr>
    </w:pPr>
    <w:r w:rsidRPr="00C055A5">
      <w:rPr>
        <w:sz w:val="36"/>
        <w:szCs w:val="36"/>
      </w:rPr>
      <w:t>Instructional Program</w:t>
    </w:r>
  </w:p>
  <w:p w14:paraId="00130013" w14:textId="77777777" w:rsidR="00DB7DA8" w:rsidRPr="00C055A5" w:rsidRDefault="00DB7DA8" w:rsidP="00DB7DA8">
    <w:pPr>
      <w:pStyle w:val="Heading2"/>
      <w:spacing w:before="0"/>
      <w:jc w:val="right"/>
      <w:rPr>
        <w:rFonts w:ascii="Montserrat SemiBold" w:hAnsi="Montserrat SemiBold"/>
        <w:bCs/>
      </w:rPr>
    </w:pPr>
    <w:r w:rsidRPr="00C055A5">
      <w:rPr>
        <w:rFonts w:ascii="Montserrat SemiBold" w:hAnsi="Montserrat SemiBold"/>
        <w:bCs/>
        <w:sz w:val="28"/>
        <w:szCs w:val="28"/>
      </w:rPr>
      <w:t>SCHOOL OF MOLECULAR &amp; CELLULAR 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796"/>
    <w:multiLevelType w:val="hybridMultilevel"/>
    <w:tmpl w:val="8570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925"/>
    <w:multiLevelType w:val="hybridMultilevel"/>
    <w:tmpl w:val="88A231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A236F"/>
    <w:multiLevelType w:val="hybridMultilevel"/>
    <w:tmpl w:val="42C0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57DB"/>
    <w:multiLevelType w:val="hybridMultilevel"/>
    <w:tmpl w:val="4626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0288"/>
    <w:multiLevelType w:val="hybridMultilevel"/>
    <w:tmpl w:val="87DE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C21A0"/>
    <w:multiLevelType w:val="hybridMultilevel"/>
    <w:tmpl w:val="74C4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6FE4"/>
    <w:multiLevelType w:val="hybridMultilevel"/>
    <w:tmpl w:val="9DD8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9724C"/>
    <w:multiLevelType w:val="hybridMultilevel"/>
    <w:tmpl w:val="1272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88255">
    <w:abstractNumId w:val="2"/>
  </w:num>
  <w:num w:numId="2" w16cid:durableId="510144790">
    <w:abstractNumId w:val="7"/>
  </w:num>
  <w:num w:numId="3" w16cid:durableId="788469545">
    <w:abstractNumId w:val="4"/>
  </w:num>
  <w:num w:numId="4" w16cid:durableId="2047363395">
    <w:abstractNumId w:val="6"/>
  </w:num>
  <w:num w:numId="5" w16cid:durableId="1975597516">
    <w:abstractNumId w:val="1"/>
  </w:num>
  <w:num w:numId="6" w16cid:durableId="1326055702">
    <w:abstractNumId w:val="5"/>
  </w:num>
  <w:num w:numId="7" w16cid:durableId="696009902">
    <w:abstractNumId w:val="0"/>
  </w:num>
  <w:num w:numId="8" w16cid:durableId="555749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EA"/>
    <w:rsid w:val="000377F9"/>
    <w:rsid w:val="00046579"/>
    <w:rsid w:val="00061D96"/>
    <w:rsid w:val="00063945"/>
    <w:rsid w:val="00093FFA"/>
    <w:rsid w:val="000A2409"/>
    <w:rsid w:val="000B574C"/>
    <w:rsid w:val="000C3B46"/>
    <w:rsid w:val="000E5322"/>
    <w:rsid w:val="0013206C"/>
    <w:rsid w:val="0016052C"/>
    <w:rsid w:val="001648FC"/>
    <w:rsid w:val="001C2669"/>
    <w:rsid w:val="0026659B"/>
    <w:rsid w:val="00281CD0"/>
    <w:rsid w:val="00283AB6"/>
    <w:rsid w:val="0028423D"/>
    <w:rsid w:val="00284C6D"/>
    <w:rsid w:val="00296976"/>
    <w:rsid w:val="002A137D"/>
    <w:rsid w:val="002A7275"/>
    <w:rsid w:val="002B451B"/>
    <w:rsid w:val="002D2EEB"/>
    <w:rsid w:val="00301036"/>
    <w:rsid w:val="00301EE2"/>
    <w:rsid w:val="00306CA5"/>
    <w:rsid w:val="0032403C"/>
    <w:rsid w:val="00344A0C"/>
    <w:rsid w:val="00351DE0"/>
    <w:rsid w:val="0035560C"/>
    <w:rsid w:val="003860F6"/>
    <w:rsid w:val="003A2858"/>
    <w:rsid w:val="003D24E3"/>
    <w:rsid w:val="00410AD6"/>
    <w:rsid w:val="0045643E"/>
    <w:rsid w:val="00465D15"/>
    <w:rsid w:val="00484153"/>
    <w:rsid w:val="004977F7"/>
    <w:rsid w:val="004A4713"/>
    <w:rsid w:val="004D756D"/>
    <w:rsid w:val="0052118C"/>
    <w:rsid w:val="00563E45"/>
    <w:rsid w:val="005A119D"/>
    <w:rsid w:val="005B5B16"/>
    <w:rsid w:val="005D575D"/>
    <w:rsid w:val="00604831"/>
    <w:rsid w:val="00624A54"/>
    <w:rsid w:val="00667574"/>
    <w:rsid w:val="006C04C0"/>
    <w:rsid w:val="00703F32"/>
    <w:rsid w:val="00707E14"/>
    <w:rsid w:val="00713AA3"/>
    <w:rsid w:val="007341F8"/>
    <w:rsid w:val="00772311"/>
    <w:rsid w:val="00785E2F"/>
    <w:rsid w:val="007A151F"/>
    <w:rsid w:val="007B1951"/>
    <w:rsid w:val="007C1D5B"/>
    <w:rsid w:val="00827ED0"/>
    <w:rsid w:val="0084440C"/>
    <w:rsid w:val="00856873"/>
    <w:rsid w:val="008714FC"/>
    <w:rsid w:val="00880A16"/>
    <w:rsid w:val="00896733"/>
    <w:rsid w:val="008A0E7F"/>
    <w:rsid w:val="008B3739"/>
    <w:rsid w:val="008E1C24"/>
    <w:rsid w:val="008F2251"/>
    <w:rsid w:val="009001BA"/>
    <w:rsid w:val="009516E1"/>
    <w:rsid w:val="00967E97"/>
    <w:rsid w:val="00980BF7"/>
    <w:rsid w:val="009C322B"/>
    <w:rsid w:val="009D6A6D"/>
    <w:rsid w:val="009E12D6"/>
    <w:rsid w:val="009F695F"/>
    <w:rsid w:val="00A03A2C"/>
    <w:rsid w:val="00A0483F"/>
    <w:rsid w:val="00A10AC2"/>
    <w:rsid w:val="00A1386E"/>
    <w:rsid w:val="00A20852"/>
    <w:rsid w:val="00A45611"/>
    <w:rsid w:val="00A5297A"/>
    <w:rsid w:val="00AA6E57"/>
    <w:rsid w:val="00AE01EA"/>
    <w:rsid w:val="00B0614C"/>
    <w:rsid w:val="00B500B1"/>
    <w:rsid w:val="00B62E7C"/>
    <w:rsid w:val="00BB4D37"/>
    <w:rsid w:val="00C055A5"/>
    <w:rsid w:val="00C05E9D"/>
    <w:rsid w:val="00C37654"/>
    <w:rsid w:val="00C40935"/>
    <w:rsid w:val="00C500F8"/>
    <w:rsid w:val="00C75E39"/>
    <w:rsid w:val="00CA2112"/>
    <w:rsid w:val="00CC30E6"/>
    <w:rsid w:val="00CE287E"/>
    <w:rsid w:val="00D06A55"/>
    <w:rsid w:val="00D253B6"/>
    <w:rsid w:val="00D3558E"/>
    <w:rsid w:val="00D51BF5"/>
    <w:rsid w:val="00D67489"/>
    <w:rsid w:val="00D67F62"/>
    <w:rsid w:val="00DB7DA8"/>
    <w:rsid w:val="00DF1D14"/>
    <w:rsid w:val="00E105AB"/>
    <w:rsid w:val="00E355FA"/>
    <w:rsid w:val="00E43C9E"/>
    <w:rsid w:val="00E758FE"/>
    <w:rsid w:val="00E83A0C"/>
    <w:rsid w:val="00EA48CC"/>
    <w:rsid w:val="00EC18A9"/>
    <w:rsid w:val="00EF4637"/>
    <w:rsid w:val="00F01CDC"/>
    <w:rsid w:val="00F32EAE"/>
    <w:rsid w:val="00F75245"/>
    <w:rsid w:val="00F84F11"/>
    <w:rsid w:val="00FE4C4B"/>
    <w:rsid w:val="063BE298"/>
    <w:rsid w:val="21873F49"/>
    <w:rsid w:val="448E1944"/>
    <w:rsid w:val="4B8E2673"/>
    <w:rsid w:val="50A0D47E"/>
    <w:rsid w:val="5A1E47D4"/>
    <w:rsid w:val="5AC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AF37C"/>
  <w15:chartTrackingRefBased/>
  <w15:docId w15:val="{8F0039CF-C429-AC47-8C54-D8D74BD9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0C"/>
    <w:pPr>
      <w:spacing w:after="240"/>
    </w:pPr>
    <w:rPr>
      <w:rFonts w:ascii="Source Sans Pro" w:hAnsi="Source Sans Pro"/>
    </w:rPr>
  </w:style>
  <w:style w:type="paragraph" w:styleId="Heading1">
    <w:name w:val="heading 1"/>
    <w:aliases w:val="Heading 1 Title"/>
    <w:basedOn w:val="Normal"/>
    <w:next w:val="Normal"/>
    <w:link w:val="Heading1Char"/>
    <w:uiPriority w:val="9"/>
    <w:qFormat/>
    <w:rsid w:val="00465D15"/>
    <w:pPr>
      <w:keepNext/>
      <w:keepLines/>
      <w:spacing w:before="240"/>
      <w:outlineLvl w:val="0"/>
    </w:pPr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5D1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D15"/>
    <w:pPr>
      <w:keepNext/>
      <w:keepLines/>
      <w:spacing w:before="40"/>
      <w:outlineLvl w:val="2"/>
    </w:pPr>
    <w:rPr>
      <w:rFonts w:eastAsiaTheme="majorEastAsia" w:cstheme="majorBidi"/>
      <w:b/>
      <w:color w:val="13294B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15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13294B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5D15"/>
    <w:pPr>
      <w:keepNext/>
      <w:keepLines/>
      <w:spacing w:before="40"/>
      <w:outlineLvl w:val="4"/>
    </w:pPr>
    <w:rPr>
      <w:rFonts w:eastAsiaTheme="majorEastAsia" w:cstheme="majorBidi"/>
      <w:b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5D15"/>
    <w:pPr>
      <w:keepNext/>
      <w:keepLines/>
      <w:spacing w:before="40" w:after="0"/>
      <w:outlineLvl w:val="5"/>
    </w:pPr>
    <w:rPr>
      <w:rFonts w:ascii="Source Sans 3 Medium" w:eastAsiaTheme="majorEastAsia" w:hAnsi="Source Sans 3 Medium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15"/>
    <w:pPr>
      <w:keepNext/>
      <w:keepLines/>
      <w:spacing w:before="40" w:after="0"/>
      <w:outlineLvl w:val="6"/>
    </w:pPr>
    <w:rPr>
      <w:rFonts w:ascii="Source Sans 3" w:eastAsiaTheme="majorEastAsia" w:hAnsi="Source Sans 3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32403C"/>
  </w:style>
  <w:style w:type="character" w:customStyle="1" w:styleId="HeaderChar">
    <w:name w:val="Header Char"/>
    <w:basedOn w:val="DefaultParagraphFont"/>
    <w:link w:val="Header"/>
    <w:uiPriority w:val="99"/>
    <w:rsid w:val="0032403C"/>
    <w:rPr>
      <w:rFonts w:ascii="Source Sans Pro" w:hAnsi="Source Sans Pro" w:cs="Times New Roman (Body CS)"/>
      <w:b w:val="0"/>
      <w:i w:val="0"/>
      <w:smallCaps/>
      <w:color w:val="A6A6A6" w:themeColor="background1" w:themeShade="A6"/>
      <w:spacing w:val="6"/>
      <w:sz w:val="20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3A2858"/>
    <w:pPr>
      <w:tabs>
        <w:tab w:val="center" w:pos="4680"/>
        <w:tab w:val="right" w:pos="9360"/>
      </w:tabs>
    </w:pPr>
    <w:rPr>
      <w:rFonts w:cs="Times New Roman (Body CS)"/>
      <w:b/>
      <w:caps/>
      <w:color w:val="13294B"/>
      <w:spacing w:val="20"/>
      <w:sz w:val="20"/>
      <w14:numForm w14:val="oldStyle"/>
      <w14:numSpacing w14:val="proportional"/>
    </w:rPr>
  </w:style>
  <w:style w:type="character" w:customStyle="1" w:styleId="FooterChar">
    <w:name w:val="Footer Char"/>
    <w:basedOn w:val="DefaultParagraphFont"/>
    <w:link w:val="Footer"/>
    <w:uiPriority w:val="99"/>
    <w:rsid w:val="003A2858"/>
    <w:rPr>
      <w:rFonts w:ascii="Source Sans Pro" w:hAnsi="Source Sans Pro" w:cs="Times New Roman (Body CS)"/>
      <w:b/>
      <w:i w:val="0"/>
      <w:caps/>
      <w:color w:val="13294B"/>
      <w:spacing w:val="20"/>
      <w:sz w:val="20"/>
      <w14:numForm w14:val="oldStyle"/>
      <w14:numSpacing w14:val="proportional"/>
    </w:rPr>
  </w:style>
  <w:style w:type="character" w:styleId="PageNumber">
    <w:name w:val="page number"/>
    <w:basedOn w:val="DefaultParagraphFont"/>
    <w:uiPriority w:val="99"/>
    <w:semiHidden/>
    <w:unhideWhenUsed/>
    <w:rsid w:val="000A2409"/>
    <w:rPr>
      <w:rFonts w:ascii="Source Sans Pro" w:hAnsi="Source Sans Pro"/>
      <w:b w:val="0"/>
      <w:i w:val="0"/>
    </w:rPr>
  </w:style>
  <w:style w:type="character" w:customStyle="1" w:styleId="Heading1Char">
    <w:name w:val="Heading 1 Char"/>
    <w:aliases w:val="Heading 1 Title Char"/>
    <w:basedOn w:val="DefaultParagraphFont"/>
    <w:link w:val="Heading1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Title">
    <w:name w:val="Title"/>
    <w:aliases w:val="Title H1"/>
    <w:basedOn w:val="Normal"/>
    <w:next w:val="Normal"/>
    <w:link w:val="TitleChar"/>
    <w:uiPriority w:val="10"/>
    <w:qFormat/>
    <w:rsid w:val="00465D15"/>
    <w:pPr>
      <w:spacing w:after="360"/>
      <w:contextualSpacing/>
    </w:pPr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customStyle="1" w:styleId="TitleChar">
    <w:name w:val="Title Char"/>
    <w:aliases w:val="Title H1 Char"/>
    <w:basedOn w:val="DefaultParagraphFont"/>
    <w:link w:val="Title"/>
    <w:uiPriority w:val="10"/>
    <w:rsid w:val="00465D15"/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2B451B"/>
    <w:rPr>
      <w:rFonts w:ascii="Source Sans Pro" w:hAnsi="Source Sans Pro"/>
      <w:b w:val="0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344A0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1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5D15"/>
    <w:rPr>
      <w:rFonts w:ascii="Source Sans Pro" w:eastAsiaTheme="majorEastAsia" w:hAnsi="Source Sans Pro" w:cstheme="majorBidi"/>
      <w:b/>
      <w:color w:val="13294B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5D15"/>
    <w:rPr>
      <w:rFonts w:ascii="Source Sans Pro" w:eastAsiaTheme="majorEastAsia" w:hAnsi="Source Sans Pro" w:cstheme="majorBidi"/>
      <w:b/>
      <w:i/>
      <w:iCs/>
      <w:color w:val="13294B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65D15"/>
    <w:rPr>
      <w:rFonts w:ascii="Source Sans Pro" w:eastAsiaTheme="majorEastAsia" w:hAnsi="Source Sans Pro" w:cstheme="majorBidi"/>
      <w:b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05E9D"/>
    <w:rPr>
      <w:rFonts w:ascii="Source Sans Pro" w:hAnsi="Source Sans Pro"/>
      <w:b/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C05E9D"/>
    <w:rPr>
      <w:rFonts w:ascii="Source Sans Pro" w:hAnsi="Source Sans Pro"/>
      <w:b w:val="0"/>
      <w:i/>
      <w:iCs/>
    </w:rPr>
  </w:style>
  <w:style w:type="character" w:styleId="Strong">
    <w:name w:val="Strong"/>
    <w:basedOn w:val="DefaultParagraphFont"/>
    <w:uiPriority w:val="22"/>
    <w:qFormat/>
    <w:rsid w:val="00C05E9D"/>
    <w:rPr>
      <w:rFonts w:ascii="Source Sans Pro SemiBold" w:hAnsi="Source Sans Pro SemiBold"/>
      <w:b/>
      <w:bCs/>
      <w:i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9D"/>
    <w:pPr>
      <w:numPr>
        <w:ilvl w:val="1"/>
      </w:numPr>
      <w:spacing w:after="160"/>
    </w:pPr>
    <w:rPr>
      <w:rFonts w:ascii="Source Sans Pro SemiBold" w:eastAsiaTheme="minorEastAsia" w:hAnsi="Source Sans Pro SemiBold" w:cs="Times New Roman (Body CS)"/>
      <w:b/>
      <w:smallCaps/>
      <w:color w:val="5A5A5A" w:themeColor="text1" w:themeTint="A5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5E9D"/>
    <w:rPr>
      <w:rFonts w:ascii="Source Sans Pro SemiBold" w:eastAsiaTheme="minorEastAsia" w:hAnsi="Source Sans Pro SemiBold" w:cs="Times New Roman (Body CS)"/>
      <w:b/>
      <w:i w:val="0"/>
      <w:smallCaps/>
      <w:color w:val="5A5A5A" w:themeColor="text1" w:themeTint="A5"/>
      <w:spacing w:val="20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10AD6"/>
    <w:rPr>
      <w:rFonts w:ascii="Source Sans Pro" w:hAnsi="Source Sans Pro"/>
      <w:b w:val="0"/>
      <w:i w:val="0"/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D6"/>
    <w:rPr>
      <w:rFonts w:ascii="Source Sans Pro" w:hAnsi="Source Sans Pro"/>
      <w:b w:val="0"/>
      <w:i w:val="0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4A54"/>
    <w:rPr>
      <w:rFonts w:ascii="Source Sans Pro" w:hAnsi="Source Sans Pro"/>
      <w:b w:val="0"/>
      <w:i w:val="0"/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605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52C"/>
    <w:rPr>
      <w:rFonts w:ascii="Source Sans Pro" w:hAnsi="Source Sans Pro"/>
      <w:b w:val="0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5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52C"/>
    <w:rPr>
      <w:rFonts w:ascii="Source Sans Pro" w:hAnsi="Source Sans Pro"/>
      <w:b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6052C"/>
    <w:rPr>
      <w:rFonts w:ascii="Source Sans Pro" w:hAnsi="Source Sans Pro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6052C"/>
    <w:rPr>
      <w:rFonts w:ascii="Source Sans Pro" w:hAnsi="Source Sans Pro"/>
      <w:b/>
      <w:bCs/>
      <w:i w:val="0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6052C"/>
    <w:rPr>
      <w:rFonts w:ascii="Source Sans Pro" w:hAnsi="Source Sans Pro"/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E355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65D15"/>
    <w:rPr>
      <w:rFonts w:ascii="Source Sans 3 Medium" w:eastAsiaTheme="majorEastAsia" w:hAnsi="Source Sans 3 Medium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15"/>
    <w:rPr>
      <w:rFonts w:ascii="Source Sans 3" w:eastAsiaTheme="majorEastAsia" w:hAnsi="Source Sans 3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bcommunications_cdg/Documents/Branding%20for%20MCB/MCB-InstProg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8065AB1FAC45A81B6BA27FBD6E97" ma:contentTypeVersion="37" ma:contentTypeDescription="Create a new document." ma:contentTypeScope="" ma:versionID="ff82d23b75fc35cc885e5d390674c8dc">
  <xsd:schema xmlns:xsd="http://www.w3.org/2001/XMLSchema" xmlns:xs="http://www.w3.org/2001/XMLSchema" xmlns:p="http://schemas.microsoft.com/office/2006/metadata/properties" xmlns:ns2="01971fa4-db3c-475c-a108-e72b7dc3594c" xmlns:ns3="aaf69af8-f772-470a-bdea-203011b51bf5" targetNamespace="http://schemas.microsoft.com/office/2006/metadata/properties" ma:root="true" ma:fieldsID="982deebd4aea75f89dfd2d0ec395f4cf" ns2:_="" ns3:_="">
    <xsd:import namespace="01971fa4-db3c-475c-a108-e72b7dc3594c"/>
    <xsd:import namespace="aaf69af8-f772-470a-bdea-203011b5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71fa4-db3c-475c-a108-e72b7dc35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69af8-f772-470a-bdea-203011b51b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32be02-858a-472c-8dab-290a4dd4a592}" ma:internalName="TaxCatchAll" ma:showField="CatchAllData" ma:web="aaf69af8-f772-470a-bdea-203011b51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71fa4-db3c-475c-a108-e72b7dc3594c">
      <Terms xmlns="http://schemas.microsoft.com/office/infopath/2007/PartnerControls"/>
    </lcf76f155ced4ddcb4097134ff3c332f>
    <FolderType xmlns="01971fa4-db3c-475c-a108-e72b7dc3594c" xsi:nil="true"/>
    <LMS_Mappings xmlns="01971fa4-db3c-475c-a108-e72b7dc3594c" xsi:nil="true"/>
    <Invited_Leaders xmlns="01971fa4-db3c-475c-a108-e72b7dc3594c" xsi:nil="true"/>
    <Invited_Members xmlns="01971fa4-db3c-475c-a108-e72b7dc3594c" xsi:nil="true"/>
    <Math_Settings xmlns="01971fa4-db3c-475c-a108-e72b7dc3594c" xsi:nil="true"/>
    <Owner xmlns="01971fa4-db3c-475c-a108-e72b7dc3594c">
      <UserInfo>
        <DisplayName/>
        <AccountId xsi:nil="true"/>
        <AccountType/>
      </UserInfo>
    </Owner>
    <AppVersion xmlns="01971fa4-db3c-475c-a108-e72b7dc3594c" xsi:nil="true"/>
    <TeamsChannelId xmlns="01971fa4-db3c-475c-a108-e72b7dc3594c" xsi:nil="true"/>
    <Teams_Channel_Section_Location xmlns="01971fa4-db3c-475c-a108-e72b7dc3594c" xsi:nil="true"/>
    <Templates xmlns="01971fa4-db3c-475c-a108-e72b7dc3594c" xsi:nil="true"/>
    <Members xmlns="01971fa4-db3c-475c-a108-e72b7dc3594c">
      <UserInfo>
        <DisplayName/>
        <AccountId xsi:nil="true"/>
        <AccountType/>
      </UserInfo>
    </Members>
    <NotebookType xmlns="01971fa4-db3c-475c-a108-e72b7dc3594c" xsi:nil="true"/>
    <Is_Collaboration_Space_Locked xmlns="01971fa4-db3c-475c-a108-e72b7dc3594c" xsi:nil="true"/>
    <Member_Groups xmlns="01971fa4-db3c-475c-a108-e72b7dc3594c">
      <UserInfo>
        <DisplayName/>
        <AccountId xsi:nil="true"/>
        <AccountType/>
      </UserInfo>
    </Member_Groups>
    <Has_Leaders_Only_SectionGroup xmlns="01971fa4-db3c-475c-a108-e72b7dc3594c" xsi:nil="true"/>
    <Leaders xmlns="01971fa4-db3c-475c-a108-e72b7dc3594c">
      <UserInfo>
        <DisplayName/>
        <AccountId xsi:nil="true"/>
        <AccountType/>
      </UserInfo>
    </Leaders>
    <Self_Registration_Enabled xmlns="01971fa4-db3c-475c-a108-e72b7dc3594c" xsi:nil="true"/>
    <CultureName xmlns="01971fa4-db3c-475c-a108-e72b7dc3594c" xsi:nil="true"/>
    <Distribution_Groups xmlns="01971fa4-db3c-475c-a108-e72b7dc3594c" xsi:nil="true"/>
    <TaxCatchAll xmlns="aaf69af8-f772-470a-bdea-203011b51bf5" xsi:nil="true"/>
    <IsNotebookLocked xmlns="01971fa4-db3c-475c-a108-e72b7dc3594c" xsi:nil="true"/>
    <DefaultSectionNames xmlns="01971fa4-db3c-475c-a108-e72b7dc3594c" xsi:nil="true"/>
  </documentManagement>
</p:properties>
</file>

<file path=customXml/itemProps1.xml><?xml version="1.0" encoding="utf-8"?>
<ds:datastoreItem xmlns:ds="http://schemas.openxmlformats.org/officeDocument/2006/customXml" ds:itemID="{983343B3-2EE5-434D-940B-DC03616F7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71fa4-db3c-475c-a108-e72b7dc3594c"/>
    <ds:schemaRef ds:uri="aaf69af8-f772-470a-bdea-203011b5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6D68B-002C-3240-8446-0D12D5865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421BC4-3467-4128-B08E-6A9178568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5427B-4236-41B0-98D5-6E0B6FDCE164}">
  <ds:schemaRefs>
    <ds:schemaRef ds:uri="http://schemas.microsoft.com/office/2006/metadata/properties"/>
    <ds:schemaRef ds:uri="http://schemas.microsoft.com/office/infopath/2007/PartnerControls"/>
    <ds:schemaRef ds:uri="01971fa4-db3c-475c-a108-e72b7dc3594c"/>
    <ds:schemaRef ds:uri="aaf69af8-f772-470a-bdea-203011b51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MCB-InstProgtemplate2.dotx</Template>
  <TotalTime>1</TotalTime>
  <Pages>1</Pages>
  <Words>112</Words>
  <Characters>590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proposal substitute for faculty affiliated with MCB</vt:lpstr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 substitute for faculty affiliated with MCB</dc:title>
  <dc:subject/>
  <dc:creator>School of MCB</dc:creator>
  <cp:keywords/>
  <dc:description/>
  <cp:lastModifiedBy>des Garennes, Christine</cp:lastModifiedBy>
  <cp:revision>3</cp:revision>
  <dcterms:created xsi:type="dcterms:W3CDTF">2026-02-19T22:08:00Z</dcterms:created>
  <dcterms:modified xsi:type="dcterms:W3CDTF">2026-02-19T22:15:00Z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0x0101003DFD8065AB1FAC45A81B6BA27FBD6E97</vt:lpwstr>
  </property>
  <property fmtid="{D5CDD505-2E9C-101B-9397-08002B2CF9AE}" pid="3" name="MediaServiceImageTags">
    <vt:lpwstr/>
  </property>
</Properties>
</file>